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23" w:rsidRPr="00300723" w:rsidRDefault="00300723" w:rsidP="003007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0723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300723" w:rsidRPr="00300723" w:rsidRDefault="00300723" w:rsidP="00300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23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300723" w:rsidRPr="00300723" w:rsidRDefault="00300723" w:rsidP="00300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23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300723" w:rsidRPr="00300723" w:rsidRDefault="00300723" w:rsidP="00300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23">
        <w:rPr>
          <w:rFonts w:ascii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300723" w:rsidRPr="00300723" w:rsidRDefault="00300723" w:rsidP="00300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723" w:rsidRPr="00300723" w:rsidRDefault="00300723" w:rsidP="003007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072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00723" w:rsidRPr="00300723" w:rsidRDefault="00300723" w:rsidP="00300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723" w:rsidRPr="00300723" w:rsidRDefault="00300723" w:rsidP="003007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072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00723" w:rsidRPr="00300723" w:rsidRDefault="00300723" w:rsidP="00300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0723" w:rsidRPr="00300723" w:rsidRDefault="00835065" w:rsidP="0030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00723" w:rsidRPr="00300723">
        <w:rPr>
          <w:rFonts w:ascii="Times New Roman" w:hAnsi="Times New Roman" w:cs="Times New Roman"/>
          <w:sz w:val="28"/>
          <w:szCs w:val="28"/>
        </w:rPr>
        <w:t>.0</w:t>
      </w:r>
      <w:r w:rsidR="00A36AB1">
        <w:rPr>
          <w:rFonts w:ascii="Times New Roman" w:hAnsi="Times New Roman" w:cs="Times New Roman"/>
          <w:sz w:val="28"/>
          <w:szCs w:val="28"/>
        </w:rPr>
        <w:t>4</w:t>
      </w:r>
      <w:r w:rsidR="00300723" w:rsidRPr="00300723">
        <w:rPr>
          <w:rFonts w:ascii="Times New Roman" w:hAnsi="Times New Roman" w:cs="Times New Roman"/>
          <w:sz w:val="28"/>
          <w:szCs w:val="28"/>
        </w:rPr>
        <w:t xml:space="preserve">.2010                                                                                               </w:t>
      </w:r>
      <w:r w:rsidR="00A36AB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723" w:rsidRPr="0030072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3E1A13" w:rsidRDefault="003E1A13" w:rsidP="00300723">
      <w:pPr>
        <w:spacing w:after="0" w:line="240" w:lineRule="auto"/>
        <w:rPr>
          <w:rFonts w:ascii="Times New Roman" w:hAnsi="Times New Roman" w:cs="Times New Roman"/>
        </w:rPr>
      </w:pPr>
    </w:p>
    <w:p w:rsidR="00300723" w:rsidRDefault="00300723" w:rsidP="0030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23">
        <w:rPr>
          <w:rFonts w:ascii="Times New Roman" w:hAnsi="Times New Roman" w:cs="Times New Roman"/>
          <w:sz w:val="28"/>
          <w:szCs w:val="28"/>
        </w:rPr>
        <w:t xml:space="preserve">Об отмене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071D4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300723" w:rsidRDefault="00300723" w:rsidP="0030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сельского поселения</w:t>
      </w:r>
    </w:p>
    <w:p w:rsidR="00300723" w:rsidRDefault="00071D41" w:rsidP="0030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Красноленинский </w:t>
      </w:r>
    </w:p>
    <w:p w:rsidR="00300723" w:rsidRDefault="00300723" w:rsidP="0030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723" w:rsidRDefault="00300723" w:rsidP="00FB7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B741F">
        <w:rPr>
          <w:rFonts w:ascii="Times New Roman" w:hAnsi="Times New Roman" w:cs="Times New Roman"/>
          <w:sz w:val="28"/>
          <w:szCs w:val="28"/>
        </w:rPr>
        <w:t xml:space="preserve">экспертного заключения Департамента по вопросам юстиции </w:t>
      </w:r>
      <w:r w:rsidR="00FF5130">
        <w:rPr>
          <w:rFonts w:ascii="Times New Roman" w:hAnsi="Times New Roman" w:cs="Times New Roman"/>
          <w:sz w:val="28"/>
          <w:szCs w:val="28"/>
        </w:rPr>
        <w:t xml:space="preserve">от 26.03.2010 №594 </w:t>
      </w:r>
      <w:r w:rsidR="00FB741F">
        <w:rPr>
          <w:rFonts w:ascii="Times New Roman" w:hAnsi="Times New Roman" w:cs="Times New Roman"/>
          <w:sz w:val="28"/>
          <w:szCs w:val="28"/>
        </w:rPr>
        <w:t xml:space="preserve">на решение Совета депутатов от 07.04.2009 №10 «О размерах, порядке и условиях предоставления гарантий лицам, замещающим должности муниципальной службы в органе местного самоуправления сельского поселения Красноленинский», </w:t>
      </w:r>
      <w:r w:rsidR="00835065">
        <w:rPr>
          <w:rFonts w:ascii="Times New Roman" w:hAnsi="Times New Roman" w:cs="Times New Roman"/>
          <w:sz w:val="28"/>
          <w:szCs w:val="28"/>
        </w:rPr>
        <w:t>экспертного заключения Департамента по вопросам юстиции от 17 марта 2010 года №514 на решение Совета депутатов от 07.04.2009 №11 «Об утверждении Положения о</w:t>
      </w:r>
      <w:proofErr w:type="gramEnd"/>
      <w:r w:rsidR="008350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06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835065">
        <w:rPr>
          <w:rFonts w:ascii="Times New Roman" w:hAnsi="Times New Roman" w:cs="Times New Roman"/>
          <w:sz w:val="28"/>
          <w:szCs w:val="28"/>
        </w:rPr>
        <w:t xml:space="preserve"> управления и распоряжения жилищным фондом, находящимся в собственности муниципального образования сельское поселения Красноленинский» </w:t>
      </w:r>
      <w:r w:rsidR="00FB741F">
        <w:rPr>
          <w:rFonts w:ascii="Times New Roman" w:hAnsi="Times New Roman" w:cs="Times New Roman"/>
          <w:sz w:val="28"/>
          <w:szCs w:val="28"/>
        </w:rPr>
        <w:t>в целях приведения в соответствие муниципальных нормативно-правовых актов Конституции Российской Федерации, федеральному законодательству, законодательству Ханты-Мансийского автономного округа – Югры</w:t>
      </w:r>
      <w:r w:rsidR="00835065">
        <w:rPr>
          <w:rFonts w:ascii="Times New Roman" w:hAnsi="Times New Roman" w:cs="Times New Roman"/>
          <w:sz w:val="28"/>
          <w:szCs w:val="28"/>
        </w:rPr>
        <w:t>,</w:t>
      </w:r>
    </w:p>
    <w:p w:rsidR="00835065" w:rsidRDefault="00835065" w:rsidP="008350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5065" w:rsidRDefault="00835065" w:rsidP="008350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835065" w:rsidRDefault="00835065" w:rsidP="008350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5065" w:rsidRDefault="00835065" w:rsidP="008350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B741F" w:rsidRDefault="00FB741F" w:rsidP="003007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41F" w:rsidRDefault="00A36AB1" w:rsidP="00A36A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Совета депутатов от 07.04.2009 №10              «О размерах, порядке и условиях предоставления гарантий лицам, замещающим должности муниципальной службы в органе местного самоуправления сельского поселения Красноленинский».</w:t>
      </w:r>
    </w:p>
    <w:p w:rsidR="00835065" w:rsidRDefault="00835065" w:rsidP="008350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6AB1" w:rsidRDefault="00835065" w:rsidP="00A36A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65">
        <w:rPr>
          <w:rFonts w:ascii="Times New Roman" w:hAnsi="Times New Roman" w:cs="Times New Roman"/>
          <w:sz w:val="28"/>
          <w:szCs w:val="28"/>
        </w:rPr>
        <w:t>Отменить решение Совета депутатов от 07.04.2009 №11 «Об утверждении Положения о порядке управления и распоряжения жилищным фондом, находящимся в собственности муниципального образования сельское поселения Красноленинский».</w:t>
      </w:r>
    </w:p>
    <w:p w:rsidR="00835065" w:rsidRPr="00835065" w:rsidRDefault="00835065" w:rsidP="00835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B1" w:rsidRDefault="00A36AB1" w:rsidP="00A36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</w:t>
      </w:r>
    </w:p>
    <w:p w:rsidR="00A36AB1" w:rsidRPr="00A36AB1" w:rsidRDefault="00A36AB1" w:rsidP="00A36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                                С.А. Кожевникова</w:t>
      </w:r>
    </w:p>
    <w:sectPr w:rsidR="00A36AB1" w:rsidRPr="00A36AB1" w:rsidSect="003E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95FF1"/>
    <w:multiLevelType w:val="hybridMultilevel"/>
    <w:tmpl w:val="E118FF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723"/>
    <w:rsid w:val="00071D41"/>
    <w:rsid w:val="00300723"/>
    <w:rsid w:val="003925D7"/>
    <w:rsid w:val="003E1A13"/>
    <w:rsid w:val="00430293"/>
    <w:rsid w:val="006E0738"/>
    <w:rsid w:val="006F718C"/>
    <w:rsid w:val="00835065"/>
    <w:rsid w:val="00A36AB1"/>
    <w:rsid w:val="00EB7560"/>
    <w:rsid w:val="00FB741F"/>
    <w:rsid w:val="00FF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2010-04-14T00:01:00Z</dcterms:created>
  <dcterms:modified xsi:type="dcterms:W3CDTF">2010-11-18T10:44:00Z</dcterms:modified>
</cp:coreProperties>
</file>